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55" w:rsidRDefault="00060A55" w:rsidP="00CC0973">
      <w:pPr>
        <w:pStyle w:val="GvdeMetni"/>
        <w:kinsoku w:val="0"/>
        <w:overflowPunct w:val="0"/>
        <w:spacing w:before="75"/>
        <w:ind w:left="632" w:right="123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 4</w:t>
      </w:r>
    </w:p>
    <w:p w:rsidR="00060A55" w:rsidRDefault="00060A55" w:rsidP="00060A55">
      <w:pPr>
        <w:pStyle w:val="GvdeMetni"/>
        <w:kinsoku w:val="0"/>
        <w:overflowPunct w:val="0"/>
        <w:spacing w:before="40"/>
        <w:ind w:left="631" w:right="12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 Ziyaretlerinde Dikkat Edilecek Hususlar</w:t>
      </w:r>
    </w:p>
    <w:p w:rsidR="00060A55" w:rsidRDefault="00060A55" w:rsidP="00060A55">
      <w:pPr>
        <w:pStyle w:val="GvdeMetni"/>
        <w:kinsoku w:val="0"/>
        <w:overflowPunct w:val="0"/>
        <w:spacing w:before="5"/>
        <w:rPr>
          <w:b/>
          <w:bCs/>
          <w:sz w:val="20"/>
          <w:szCs w:val="20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5"/>
        </w:tabs>
        <w:kinsoku w:val="0"/>
        <w:overflowPunct w:val="0"/>
        <w:ind w:right="952" w:hanging="361"/>
        <w:jc w:val="both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Aile Ziyaret Takvimini okul yöneticileri ile öğretmenler birlikte hazırlayacaktır. (Bu takvim hazırlanırken velilerin çalışma saatleri mutlaka göz önündebulundurulacaktır.)</w:t>
      </w:r>
    </w:p>
    <w:p w:rsidR="00060A55" w:rsidRDefault="00060A55" w:rsidP="00060A55">
      <w:pPr>
        <w:pStyle w:val="GvdeMetni"/>
        <w:kinsoku w:val="0"/>
        <w:overflowPunct w:val="0"/>
        <w:rPr>
          <w:sz w:val="22"/>
          <w:szCs w:val="22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5"/>
        </w:tabs>
        <w:kinsoku w:val="0"/>
        <w:overflowPunct w:val="0"/>
        <w:ind w:right="954" w:hanging="361"/>
        <w:jc w:val="both"/>
        <w:rPr>
          <w:rFonts w:ascii="Symbol" w:hAnsi="Symbol" w:cs="Symbol"/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Misafir öğretmenler, aile ziyaretleri sırasında </w:t>
      </w:r>
      <w:r>
        <w:rPr>
          <w:i/>
          <w:iCs/>
          <w:sz w:val="22"/>
          <w:szCs w:val="22"/>
        </w:rPr>
        <w:t>karşılaşılabilecekleri muhtemel problemleri, okul yöneticileri ile paylaşacaklar ve birlikte çözüm yolubulacaklardır.</w:t>
      </w:r>
    </w:p>
    <w:p w:rsidR="00060A55" w:rsidRDefault="00060A55" w:rsidP="00060A55">
      <w:pPr>
        <w:pStyle w:val="GvdeMetni"/>
        <w:kinsoku w:val="0"/>
        <w:overflowPunct w:val="0"/>
        <w:rPr>
          <w:i/>
          <w:iCs/>
        </w:rPr>
      </w:pPr>
    </w:p>
    <w:p w:rsidR="00060A55" w:rsidRDefault="00060A55" w:rsidP="00060A55">
      <w:pPr>
        <w:pStyle w:val="GvdeMetni"/>
        <w:kinsoku w:val="0"/>
        <w:overflowPunct w:val="0"/>
        <w:spacing w:before="2"/>
        <w:rPr>
          <w:i/>
          <w:iCs/>
          <w:sz w:val="23"/>
          <w:szCs w:val="23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6"/>
        </w:tabs>
        <w:kinsoku w:val="0"/>
        <w:overflowPunct w:val="0"/>
        <w:spacing w:line="269" w:lineRule="exact"/>
        <w:ind w:left="925" w:hanging="350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SınıfÖğretmeni,ziyaretinegittiğiaileyeenfazlabirçayiçilebileceğinisöylemeli,onları</w:t>
      </w:r>
    </w:p>
    <w:p w:rsidR="00060A55" w:rsidRDefault="00060A55" w:rsidP="00060A55">
      <w:pPr>
        <w:pStyle w:val="GvdeMetni"/>
        <w:kinsoku w:val="0"/>
        <w:overflowPunct w:val="0"/>
        <w:spacing w:line="252" w:lineRule="exact"/>
        <w:ind w:left="937"/>
        <w:rPr>
          <w:sz w:val="22"/>
          <w:szCs w:val="22"/>
        </w:rPr>
      </w:pPr>
      <w:proofErr w:type="gramStart"/>
      <w:r>
        <w:rPr>
          <w:sz w:val="22"/>
          <w:szCs w:val="22"/>
        </w:rPr>
        <w:t>herha</w:t>
      </w:r>
      <w:bookmarkStart w:id="0" w:name="_GoBack"/>
      <w:bookmarkEnd w:id="0"/>
      <w:r>
        <w:rPr>
          <w:sz w:val="22"/>
          <w:szCs w:val="22"/>
        </w:rPr>
        <w:t>ngi</w:t>
      </w:r>
      <w:proofErr w:type="gramEnd"/>
      <w:r>
        <w:rPr>
          <w:sz w:val="22"/>
          <w:szCs w:val="22"/>
        </w:rPr>
        <w:t xml:space="preserve"> bir külfete sokmamalıdır.</w:t>
      </w:r>
    </w:p>
    <w:p w:rsidR="00060A55" w:rsidRDefault="00060A55" w:rsidP="00060A55">
      <w:pPr>
        <w:pStyle w:val="GvdeMetni"/>
        <w:kinsoku w:val="0"/>
        <w:overflowPunct w:val="0"/>
        <w:spacing w:before="1"/>
        <w:rPr>
          <w:sz w:val="22"/>
          <w:szCs w:val="22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6"/>
        </w:tabs>
        <w:kinsoku w:val="0"/>
        <w:overflowPunct w:val="0"/>
        <w:spacing w:before="1"/>
        <w:ind w:left="937" w:right="954" w:hanging="361"/>
        <w:jc w:val="both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Ziyaretin amacı unutulmamalı, ziyaret mümkün olduğunca kısa süreli olmalı, zaman verimli bir şekilde kullanılmalı ve ziyarette amacı dışındaki konularagirilmemelidir.</w:t>
      </w:r>
    </w:p>
    <w:p w:rsidR="00060A55" w:rsidRDefault="00060A55" w:rsidP="00060A55">
      <w:pPr>
        <w:pStyle w:val="GvdeMetni"/>
        <w:kinsoku w:val="0"/>
        <w:overflowPunct w:val="0"/>
        <w:spacing w:before="10"/>
        <w:rPr>
          <w:sz w:val="21"/>
          <w:szCs w:val="21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6"/>
        </w:tabs>
        <w:kinsoku w:val="0"/>
        <w:overflowPunct w:val="0"/>
        <w:spacing w:before="1"/>
        <w:ind w:left="937" w:right="953" w:hanging="361"/>
        <w:jc w:val="both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Ziyaret edilen velilerle olası düşünce ayrılıkları farklılıklara saygı esası ile misafir öğretmen tarafından çatışma unsuru haline gelmemesisağlanacaktır.</w:t>
      </w:r>
    </w:p>
    <w:p w:rsidR="00060A55" w:rsidRDefault="00060A55" w:rsidP="00060A55">
      <w:pPr>
        <w:pStyle w:val="GvdeMetni"/>
        <w:kinsoku w:val="0"/>
        <w:overflowPunct w:val="0"/>
      </w:pPr>
    </w:p>
    <w:p w:rsidR="00060A55" w:rsidRDefault="00060A55" w:rsidP="00060A55">
      <w:pPr>
        <w:pStyle w:val="GvdeMetni"/>
        <w:kinsoku w:val="0"/>
        <w:overflowPunct w:val="0"/>
        <w:spacing w:before="2"/>
        <w:rPr>
          <w:sz w:val="23"/>
          <w:szCs w:val="23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7"/>
        </w:tabs>
        <w:kinsoku w:val="0"/>
        <w:overflowPunct w:val="0"/>
        <w:ind w:left="938" w:right="954" w:hanging="361"/>
        <w:jc w:val="both"/>
        <w:rPr>
          <w:rFonts w:ascii="Symbol" w:hAnsi="Symbol" w:cs="Symbol"/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Ziyaret sırasında öğrenciyi ve ailesini daha yakından tanımak ve </w:t>
      </w:r>
      <w:r>
        <w:rPr>
          <w:i/>
          <w:iCs/>
          <w:sz w:val="22"/>
          <w:szCs w:val="22"/>
        </w:rPr>
        <w:t>sohbet etmek amaçlı gelindiği vurgulanmalıdır.</w:t>
      </w:r>
    </w:p>
    <w:p w:rsidR="00060A55" w:rsidRDefault="00060A55" w:rsidP="00060A55">
      <w:pPr>
        <w:pStyle w:val="GvdeMetni"/>
        <w:kinsoku w:val="0"/>
        <w:overflowPunct w:val="0"/>
        <w:spacing w:before="11"/>
        <w:rPr>
          <w:i/>
          <w:iCs/>
          <w:sz w:val="21"/>
          <w:szCs w:val="21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7"/>
        </w:tabs>
        <w:kinsoku w:val="0"/>
        <w:overflowPunct w:val="0"/>
        <w:ind w:left="938" w:right="951" w:hanging="361"/>
        <w:jc w:val="both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Müsamahalı, samimi, eleştirel olmayan, karşıdaki kişiyi yargılamayan, bir iletişim dilinin kullanılmasına özengösterilmelidir.</w:t>
      </w:r>
    </w:p>
    <w:p w:rsidR="00060A55" w:rsidRDefault="00060A55" w:rsidP="00060A55">
      <w:pPr>
        <w:pStyle w:val="GvdeMetni"/>
        <w:kinsoku w:val="0"/>
        <w:overflowPunct w:val="0"/>
        <w:spacing w:before="8"/>
        <w:rPr>
          <w:sz w:val="21"/>
          <w:szCs w:val="21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7"/>
        </w:tabs>
        <w:kinsoku w:val="0"/>
        <w:overflowPunct w:val="0"/>
        <w:spacing w:before="1" w:line="269" w:lineRule="exact"/>
        <w:ind w:left="926" w:hanging="349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Ziyaretöncesimisafiröğretmenöğrencininveveliyedairbilgilerigözdengeçirmeli,hassas</w:t>
      </w:r>
    </w:p>
    <w:p w:rsidR="00060A55" w:rsidRDefault="00060A55" w:rsidP="00060A55">
      <w:pPr>
        <w:pStyle w:val="GvdeMetni"/>
        <w:kinsoku w:val="0"/>
        <w:overflowPunct w:val="0"/>
        <w:spacing w:line="252" w:lineRule="exact"/>
        <w:ind w:left="938"/>
        <w:rPr>
          <w:sz w:val="22"/>
          <w:szCs w:val="22"/>
        </w:rPr>
      </w:pPr>
      <w:proofErr w:type="gramStart"/>
      <w:r>
        <w:rPr>
          <w:sz w:val="22"/>
          <w:szCs w:val="22"/>
        </w:rPr>
        <w:t>bir</w:t>
      </w:r>
      <w:proofErr w:type="gramEnd"/>
      <w:r>
        <w:rPr>
          <w:sz w:val="22"/>
          <w:szCs w:val="22"/>
        </w:rPr>
        <w:t xml:space="preserve"> durum varsa bunu önceden bilmelidir.</w:t>
      </w:r>
    </w:p>
    <w:p w:rsidR="00060A55" w:rsidRDefault="00060A55" w:rsidP="00060A55">
      <w:pPr>
        <w:pStyle w:val="GvdeMetni"/>
        <w:kinsoku w:val="0"/>
        <w:overflowPunct w:val="0"/>
      </w:pPr>
    </w:p>
    <w:p w:rsidR="00060A55" w:rsidRDefault="00060A55" w:rsidP="00060A55">
      <w:pPr>
        <w:pStyle w:val="GvdeMetni"/>
        <w:kinsoku w:val="0"/>
        <w:overflowPunct w:val="0"/>
        <w:spacing w:before="4"/>
        <w:rPr>
          <w:sz w:val="23"/>
          <w:szCs w:val="23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8"/>
        </w:tabs>
        <w:kinsoku w:val="0"/>
        <w:overflowPunct w:val="0"/>
        <w:ind w:left="938" w:right="949" w:hanging="360"/>
        <w:jc w:val="both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Ziyaret esnasında öğrencinin günlük hayatı, aile ortamı ve aile içi iletişimle ilgili bilgiler alınacaktır</w:t>
      </w:r>
      <w:r>
        <w:rPr>
          <w:i/>
          <w:iCs/>
          <w:sz w:val="22"/>
          <w:szCs w:val="22"/>
        </w:rPr>
        <w:t xml:space="preserve">. Ancak, bu sırada herhangi bir belge doldurulmayacak not alınmayacaktır. </w:t>
      </w:r>
      <w:r>
        <w:rPr>
          <w:sz w:val="22"/>
          <w:szCs w:val="22"/>
        </w:rPr>
        <w:t>Zira böyle bir davranış veliyi rahatsızedebilir.</w:t>
      </w:r>
    </w:p>
    <w:p w:rsidR="00060A55" w:rsidRDefault="00060A55" w:rsidP="00060A55">
      <w:pPr>
        <w:pStyle w:val="GvdeMetni"/>
        <w:kinsoku w:val="0"/>
        <w:overflowPunct w:val="0"/>
        <w:rPr>
          <w:sz w:val="22"/>
          <w:szCs w:val="22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8"/>
        </w:tabs>
        <w:kinsoku w:val="0"/>
        <w:overflowPunct w:val="0"/>
        <w:spacing w:before="1"/>
        <w:ind w:left="939" w:right="949" w:hanging="361"/>
        <w:jc w:val="both"/>
        <w:rPr>
          <w:rFonts w:ascii="Symbol" w:hAnsi="Symbol" w:cs="Symbol"/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“Aile/Veli Ziyaret Formu” </w:t>
      </w:r>
      <w:r>
        <w:rPr>
          <w:i/>
          <w:iCs/>
          <w:sz w:val="22"/>
          <w:szCs w:val="22"/>
        </w:rPr>
        <w:t>veli öğretmen iş birliği içerisinde ziyaret sonrasında doldurulacaktır.</w:t>
      </w:r>
    </w:p>
    <w:p w:rsidR="00060A55" w:rsidRDefault="00060A55" w:rsidP="00060A55">
      <w:pPr>
        <w:pStyle w:val="GvdeMetni"/>
        <w:kinsoku w:val="0"/>
        <w:overflowPunct w:val="0"/>
        <w:rPr>
          <w:i/>
          <w:iCs/>
        </w:rPr>
      </w:pPr>
    </w:p>
    <w:p w:rsidR="00060A55" w:rsidRDefault="00060A55" w:rsidP="00060A55">
      <w:pPr>
        <w:pStyle w:val="GvdeMetni"/>
        <w:kinsoku w:val="0"/>
        <w:overflowPunct w:val="0"/>
        <w:spacing w:before="2"/>
        <w:rPr>
          <w:i/>
          <w:iCs/>
          <w:sz w:val="23"/>
          <w:szCs w:val="23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8"/>
        </w:tabs>
        <w:kinsoku w:val="0"/>
        <w:overflowPunct w:val="0"/>
        <w:ind w:left="939" w:right="951" w:hanging="361"/>
        <w:jc w:val="both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Ziyaret esnasında öğrencinin ders çalışma şekli, ortamı, sevdikleri ve sevmedikleri, rahatsızlıkları, istekleri, hedefleri üzerindedurulabilir.</w:t>
      </w:r>
    </w:p>
    <w:p w:rsidR="00060A55" w:rsidRDefault="00060A55" w:rsidP="00060A55">
      <w:pPr>
        <w:pStyle w:val="GvdeMetni"/>
        <w:kinsoku w:val="0"/>
        <w:overflowPunct w:val="0"/>
        <w:spacing w:before="8"/>
        <w:rPr>
          <w:sz w:val="21"/>
          <w:szCs w:val="21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8"/>
        </w:tabs>
        <w:kinsoku w:val="0"/>
        <w:overflowPunct w:val="0"/>
        <w:spacing w:before="1" w:line="269" w:lineRule="exact"/>
        <w:ind w:left="927" w:hanging="349"/>
        <w:rPr>
          <w:rFonts w:ascii="Symbol" w:hAnsi="Symbol" w:cs="Symbol"/>
          <w:color w:val="000000"/>
          <w:sz w:val="22"/>
          <w:szCs w:val="22"/>
        </w:rPr>
      </w:pPr>
      <w:r>
        <w:rPr>
          <w:sz w:val="22"/>
          <w:szCs w:val="22"/>
        </w:rPr>
        <w:t>Genel anlamda zararlı alışkanlıklar, arkadaş ilişkileri ve çocukların içindebulundukları</w:t>
      </w:r>
    </w:p>
    <w:p w:rsidR="00060A55" w:rsidRDefault="00060A55" w:rsidP="00060A55">
      <w:pPr>
        <w:pStyle w:val="GvdeMetni"/>
        <w:kinsoku w:val="0"/>
        <w:overflowPunct w:val="0"/>
        <w:spacing w:line="252" w:lineRule="exact"/>
        <w:ind w:left="939"/>
        <w:rPr>
          <w:sz w:val="22"/>
          <w:szCs w:val="22"/>
        </w:rPr>
      </w:pPr>
      <w:proofErr w:type="gramStart"/>
      <w:r>
        <w:rPr>
          <w:sz w:val="22"/>
          <w:szCs w:val="22"/>
        </w:rPr>
        <w:t>dönem</w:t>
      </w:r>
      <w:proofErr w:type="gramEnd"/>
      <w:r>
        <w:rPr>
          <w:sz w:val="22"/>
          <w:szCs w:val="22"/>
        </w:rPr>
        <w:t xml:space="preserve"> hakkında rehberlik amaçlı özet bir bilgi verilebilir.</w:t>
      </w:r>
    </w:p>
    <w:p w:rsidR="00060A55" w:rsidRDefault="00060A55" w:rsidP="00060A55">
      <w:pPr>
        <w:pStyle w:val="GvdeMetni"/>
        <w:kinsoku w:val="0"/>
        <w:overflowPunct w:val="0"/>
      </w:pPr>
    </w:p>
    <w:p w:rsidR="00060A55" w:rsidRDefault="00060A55" w:rsidP="00060A55">
      <w:pPr>
        <w:pStyle w:val="GvdeMetni"/>
        <w:kinsoku w:val="0"/>
        <w:overflowPunct w:val="0"/>
        <w:spacing w:before="4"/>
        <w:rPr>
          <w:sz w:val="23"/>
          <w:szCs w:val="23"/>
        </w:rPr>
      </w:pPr>
    </w:p>
    <w:p w:rsidR="00060A55" w:rsidRDefault="00060A55" w:rsidP="00060A55">
      <w:pPr>
        <w:pStyle w:val="ListeParagraf"/>
        <w:numPr>
          <w:ilvl w:val="1"/>
          <w:numId w:val="1"/>
        </w:numPr>
        <w:tabs>
          <w:tab w:val="left" w:pos="929"/>
        </w:tabs>
        <w:kinsoku w:val="0"/>
        <w:overflowPunct w:val="0"/>
        <w:ind w:left="939" w:right="951" w:hanging="361"/>
        <w:jc w:val="both"/>
        <w:rPr>
          <w:rFonts w:ascii="Symbol" w:hAnsi="Symbol" w:cs="Symbol"/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Ziyaret edilen aile ve öğrenciyle ilgili özel bilgiler hiçbir şekilde </w:t>
      </w:r>
      <w:r>
        <w:rPr>
          <w:i/>
          <w:iCs/>
          <w:sz w:val="22"/>
          <w:szCs w:val="22"/>
        </w:rPr>
        <w:t>başkalarıyla paylaşılmamalı ve gizlilik ilkesineuyulmalıdır.</w:t>
      </w:r>
    </w:p>
    <w:p w:rsidR="00036D59" w:rsidRDefault="00036D59"/>
    <w:sectPr w:rsidR="00036D59" w:rsidSect="0019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97" w:hanging="181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ind w:left="936" w:hanging="348"/>
      </w:pPr>
      <w:rPr>
        <w:b w:val="0"/>
        <w:bCs w:val="0"/>
        <w:w w:val="100"/>
      </w:rPr>
    </w:lvl>
    <w:lvl w:ilvl="2">
      <w:numFmt w:val="bullet"/>
      <w:lvlText w:val="•"/>
      <w:lvlJc w:val="left"/>
      <w:pPr>
        <w:ind w:left="1958" w:hanging="348"/>
      </w:pPr>
    </w:lvl>
    <w:lvl w:ilvl="3">
      <w:numFmt w:val="bullet"/>
      <w:lvlText w:val="•"/>
      <w:lvlJc w:val="left"/>
      <w:pPr>
        <w:ind w:left="2976" w:hanging="348"/>
      </w:pPr>
    </w:lvl>
    <w:lvl w:ilvl="4">
      <w:numFmt w:val="bullet"/>
      <w:lvlText w:val="•"/>
      <w:lvlJc w:val="left"/>
      <w:pPr>
        <w:ind w:left="3995" w:hanging="348"/>
      </w:pPr>
    </w:lvl>
    <w:lvl w:ilvl="5">
      <w:numFmt w:val="bullet"/>
      <w:lvlText w:val="•"/>
      <w:lvlJc w:val="left"/>
      <w:pPr>
        <w:ind w:left="5013" w:hanging="348"/>
      </w:pPr>
    </w:lvl>
    <w:lvl w:ilvl="6">
      <w:numFmt w:val="bullet"/>
      <w:lvlText w:val="•"/>
      <w:lvlJc w:val="left"/>
      <w:pPr>
        <w:ind w:left="6032" w:hanging="348"/>
      </w:pPr>
    </w:lvl>
    <w:lvl w:ilvl="7">
      <w:numFmt w:val="bullet"/>
      <w:lvlText w:val="•"/>
      <w:lvlJc w:val="left"/>
      <w:pPr>
        <w:ind w:left="7050" w:hanging="348"/>
      </w:pPr>
    </w:lvl>
    <w:lvl w:ilvl="8">
      <w:numFmt w:val="bullet"/>
      <w:lvlText w:val="•"/>
      <w:lvlJc w:val="left"/>
      <w:pPr>
        <w:ind w:left="8069" w:hanging="34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A55"/>
    <w:rsid w:val="00036D59"/>
    <w:rsid w:val="00060A55"/>
    <w:rsid w:val="00193EEB"/>
    <w:rsid w:val="00CC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6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60A55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060A55"/>
    <w:pPr>
      <w:widowControl w:val="0"/>
      <w:autoSpaceDE w:val="0"/>
      <w:autoSpaceDN w:val="0"/>
      <w:adjustRightInd w:val="0"/>
      <w:spacing w:after="0" w:line="240" w:lineRule="auto"/>
      <w:ind w:left="924" w:hanging="360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Gönül Eroğlu</cp:lastModifiedBy>
  <cp:revision>2</cp:revision>
  <dcterms:created xsi:type="dcterms:W3CDTF">2019-12-19T07:32:00Z</dcterms:created>
  <dcterms:modified xsi:type="dcterms:W3CDTF">2020-01-06T08:39:00Z</dcterms:modified>
</cp:coreProperties>
</file>